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B7C6F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center"/>
        <w:textAlignment w:val="auto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未来科技与学术联合协会 · 专家智库申请表</w:t>
      </w:r>
    </w:p>
    <w:p w14:paraId="4FB6CE52">
      <w:pPr>
        <w:spacing w:after="240"/>
        <w:rPr>
          <w:rFonts w:hint="eastAsia" w:ascii="微软雅黑" w:hAnsi="微软雅黑" w:eastAsia="微软雅黑" w:cs="微软雅黑"/>
          <w:sz w:val="24"/>
          <w:szCs w:val="24"/>
        </w:rPr>
      </w:pPr>
    </w:p>
    <w:p w14:paraId="382502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请认真填写以下内容，协会秘书处将对申请材料进行初审，并提交专家智库中心委员会评议。通过后将以正式函件通知。</w:t>
      </w:r>
      <w:bookmarkStart w:id="0" w:name="_GoBack"/>
      <w:bookmarkEnd w:id="0"/>
    </w:p>
    <w:p w14:paraId="3FC2387E">
      <w:pPr>
        <w:pStyle w:val="4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7A847786">
      <w:pPr>
        <w:pStyle w:val="4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一、申请人基本信息</w:t>
      </w:r>
    </w:p>
    <w:p w14:paraId="5B58F167">
      <w:pPr>
        <w:keepNext w:val="0"/>
        <w:keepLines w:val="0"/>
        <w:pageBreakBefore w:val="0"/>
        <w:widowControl/>
        <w:tabs>
          <w:tab w:val="left" w:leader="underscore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姓名 / Name：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ab/>
      </w:r>
    </w:p>
    <w:p w14:paraId="298060A1">
      <w:pPr>
        <w:keepNext w:val="0"/>
        <w:keepLines w:val="0"/>
        <w:pageBreakBefore w:val="0"/>
        <w:widowControl/>
        <w:tabs>
          <w:tab w:val="left" w:leader="underscore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性别 / Gender：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ab/>
      </w:r>
    </w:p>
    <w:p w14:paraId="2E532D67">
      <w:pPr>
        <w:keepNext w:val="0"/>
        <w:keepLines w:val="0"/>
        <w:pageBreakBefore w:val="0"/>
        <w:widowControl/>
        <w:tabs>
          <w:tab w:val="left" w:leader="underscore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出生年月 / Date of Birth：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ab/>
      </w:r>
    </w:p>
    <w:p w14:paraId="2EBF83C8">
      <w:pPr>
        <w:keepNext w:val="0"/>
        <w:keepLines w:val="0"/>
        <w:pageBreakBefore w:val="0"/>
        <w:widowControl/>
        <w:tabs>
          <w:tab w:val="left" w:leader="underscore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国籍 / Nationality：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ab/>
      </w:r>
    </w:p>
    <w:p w14:paraId="5B8C1647">
      <w:pPr>
        <w:keepNext w:val="0"/>
        <w:keepLines w:val="0"/>
        <w:pageBreakBefore w:val="0"/>
        <w:widowControl/>
        <w:tabs>
          <w:tab w:val="left" w:leader="underscore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联系方式（电话/邮箱） / Contact (Phone/Email)：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ab/>
      </w:r>
    </w:p>
    <w:p w14:paraId="33EEE539">
      <w:pPr>
        <w:keepNext w:val="0"/>
        <w:keepLines w:val="0"/>
        <w:pageBreakBefore w:val="0"/>
        <w:widowControl/>
        <w:tabs>
          <w:tab w:val="left" w:leader="underscore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工作单位 / Affiliation：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ab/>
      </w:r>
    </w:p>
    <w:p w14:paraId="14880305">
      <w:pPr>
        <w:keepNext w:val="0"/>
        <w:keepLines w:val="0"/>
        <w:pageBreakBefore w:val="0"/>
        <w:widowControl/>
        <w:tabs>
          <w:tab w:val="left" w:leader="underscore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职务 / Position：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ab/>
      </w:r>
    </w:p>
    <w:p w14:paraId="6B2731AD">
      <w:pPr>
        <w:keepNext w:val="0"/>
        <w:keepLines w:val="0"/>
        <w:pageBreakBefore w:val="0"/>
        <w:widowControl/>
        <w:tabs>
          <w:tab w:val="left" w:leader="underscore" w:pos="7980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专业领域 / Field of Expertise：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ab/>
      </w:r>
    </w:p>
    <w:p w14:paraId="7D2C2F05">
      <w:pPr>
        <w:rPr>
          <w:rFonts w:hint="eastAsia" w:ascii="微软雅黑" w:hAnsi="微软雅黑" w:eastAsia="微软雅黑" w:cs="微软雅黑"/>
          <w:sz w:val="24"/>
          <w:szCs w:val="24"/>
        </w:rPr>
      </w:pPr>
    </w:p>
    <w:p w14:paraId="787E04D2">
      <w:pPr>
        <w:rPr>
          <w:rFonts w:hint="eastAsia" w:ascii="微软雅黑" w:hAnsi="微软雅黑" w:eastAsia="微软雅黑" w:cs="微软雅黑"/>
          <w:b/>
          <w:bCs/>
          <w:color w:val="4F81BD" w:themeColor="accent1"/>
          <w:sz w:val="24"/>
          <w:szCs w:val="24"/>
          <w:lang w:val="en-US" w:eastAsia="en-US" w:bidi="ar-SA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4F81BD" w:themeColor="accent1"/>
          <w:sz w:val="24"/>
          <w:szCs w:val="24"/>
          <w:lang w:val="en-US" w:eastAsia="zh-CN" w:bidi="ar-SA"/>
          <w14:textFill>
            <w14:solidFill>
              <w14:schemeClr w14:val="accent1"/>
            </w14:solidFill>
          </w14:textFill>
        </w:rPr>
        <w:t>二、</w:t>
      </w:r>
      <w:r>
        <w:rPr>
          <w:rFonts w:hint="eastAsia" w:ascii="微软雅黑" w:hAnsi="微软雅黑" w:eastAsia="微软雅黑" w:cs="微软雅黑"/>
          <w:b/>
          <w:bCs/>
          <w:color w:val="4F81BD" w:themeColor="accent1"/>
          <w:sz w:val="24"/>
          <w:szCs w:val="24"/>
          <w:lang w:val="en-US" w:eastAsia="en-US" w:bidi="ar-SA"/>
          <w14:textFill>
            <w14:solidFill>
              <w14:schemeClr w14:val="accent1"/>
            </w14:solidFill>
          </w14:textFill>
        </w:rPr>
        <w:t>研究方向与主要成果简介（300字以内） / Research Focus and Key Achievements (within 300 words)：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380"/>
      </w:tblGrid>
      <w:tr w14:paraId="2EFF8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03" w:hRule="atLeast"/>
        </w:trPr>
        <w:tc>
          <w:tcPr>
            <w:tcW w:w="8380" w:type="dxa"/>
          </w:tcPr>
          <w:p w14:paraId="677DD980"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</w:tbl>
    <w:p w14:paraId="5B509C58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</w:p>
    <w:p w14:paraId="3C9E9E99">
      <w:pPr>
        <w:rPr>
          <w:rFonts w:hint="eastAsia" w:ascii="微软雅黑" w:hAnsi="微软雅黑" w:eastAsia="微软雅黑" w:cs="微软雅黑"/>
          <w:b/>
          <w:bCs/>
          <w:color w:val="4F81BD" w:themeColor="accent1"/>
          <w:sz w:val="24"/>
          <w:szCs w:val="24"/>
          <w:lang w:val="en-US" w:eastAsia="en-US" w:bidi="ar-SA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4F81BD" w:themeColor="accent1"/>
          <w:sz w:val="24"/>
          <w:szCs w:val="24"/>
          <w:lang w:val="en-US" w:eastAsia="zh-CN" w:bidi="ar-SA"/>
          <w14:textFill>
            <w14:solidFill>
              <w14:schemeClr w14:val="accent1"/>
            </w14:solidFill>
          </w14:textFill>
        </w:rPr>
        <w:t>三、</w:t>
      </w:r>
      <w:r>
        <w:rPr>
          <w:rFonts w:hint="eastAsia" w:ascii="微软雅黑" w:hAnsi="微软雅黑" w:eastAsia="微软雅黑" w:cs="微软雅黑"/>
          <w:b/>
          <w:bCs/>
          <w:color w:val="4F81BD" w:themeColor="accent1"/>
          <w:sz w:val="24"/>
          <w:szCs w:val="24"/>
          <w:lang w:val="en-US" w:eastAsia="en-US" w:bidi="ar-SA"/>
          <w14:textFill>
            <w14:solidFill>
              <w14:schemeClr w14:val="accent1"/>
            </w14:solidFill>
          </w14:textFill>
        </w:rPr>
        <w:t>参与智库意向及可贡献内容（300字以内） / Motivation and Intended Contribution (within 300 words)：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340"/>
      </w:tblGrid>
      <w:tr w14:paraId="1F759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818" w:hRule="atLeast"/>
        </w:trPr>
        <w:tc>
          <w:tcPr>
            <w:tcW w:w="8340" w:type="dxa"/>
          </w:tcPr>
          <w:p w14:paraId="1603AA7D">
            <w:pP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</w:pPr>
          </w:p>
        </w:tc>
      </w:tr>
    </w:tbl>
    <w:p w14:paraId="66E10F2C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</w:p>
    <w:p w14:paraId="07E06B91">
      <w:pPr>
        <w:rPr>
          <w:rFonts w:hint="eastAsia" w:ascii="微软雅黑" w:hAnsi="微软雅黑" w:eastAsia="微软雅黑" w:cs="微软雅黑"/>
          <w:sz w:val="24"/>
          <w:szCs w:val="24"/>
        </w:rPr>
      </w:pPr>
    </w:p>
    <w:p w14:paraId="77111CFA">
      <w:pPr>
        <w:rPr>
          <w:rFonts w:hint="eastAsia" w:ascii="微软雅黑" w:hAnsi="微软雅黑" w:eastAsia="微软雅黑" w:cs="微软雅黑"/>
          <w:b/>
          <w:bCs/>
          <w:color w:val="4F81BD" w:themeColor="accent1"/>
          <w:sz w:val="24"/>
          <w:szCs w:val="24"/>
          <w:lang w:val="en-US" w:eastAsia="en-US" w:bidi="ar-SA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4F81BD" w:themeColor="accent1"/>
          <w:sz w:val="24"/>
          <w:szCs w:val="24"/>
          <w:lang w:val="en-US" w:eastAsia="zh-CN" w:bidi="ar-SA"/>
          <w14:textFill>
            <w14:solidFill>
              <w14:schemeClr w14:val="accent1"/>
            </w14:solidFill>
          </w14:textFill>
        </w:rPr>
        <w:t>四、</w:t>
      </w:r>
      <w:r>
        <w:rPr>
          <w:rFonts w:hint="eastAsia" w:ascii="微软雅黑" w:hAnsi="微软雅黑" w:eastAsia="微软雅黑" w:cs="微软雅黑"/>
          <w:b/>
          <w:bCs/>
          <w:color w:val="4F81BD" w:themeColor="accent1"/>
          <w:sz w:val="24"/>
          <w:szCs w:val="24"/>
          <w:lang w:val="en-US" w:eastAsia="en-US" w:bidi="ar-SA"/>
          <w14:textFill>
            <w14:solidFill>
              <w14:schemeClr w14:val="accent1"/>
            </w14:solidFill>
          </w14:textFill>
        </w:rPr>
        <w:t>是否具备跨学科合作经验 / Interdisciplinary Experience：</w:t>
      </w:r>
    </w:p>
    <w:p w14:paraId="180F8D8C">
      <w:pPr>
        <w:rPr>
          <w:rFonts w:hint="eastAsia" w:ascii="微软雅黑" w:hAnsi="微软雅黑" w:eastAsia="微软雅黑" w:cs="微软雅黑"/>
          <w:sz w:val="24"/>
          <w:szCs w:val="24"/>
          <w:lang w:val="en-US" w:eastAsia="en-US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en-US"/>
        </w:rPr>
        <w:t>是 □   否 □</w:t>
      </w:r>
    </w:p>
    <w:p w14:paraId="30ECBC02">
      <w:pPr>
        <w:rPr>
          <w:rFonts w:hint="eastAsia" w:ascii="微软雅黑" w:hAnsi="微软雅黑" w:eastAsia="微软雅黑" w:cs="微软雅黑"/>
          <w:sz w:val="24"/>
          <w:szCs w:val="24"/>
        </w:rPr>
      </w:pPr>
    </w:p>
    <w:p w14:paraId="5F7C0182">
      <w:pPr>
        <w:rPr>
          <w:rFonts w:hint="eastAsia" w:ascii="微软雅黑" w:hAnsi="微软雅黑" w:eastAsia="微软雅黑" w:cs="微软雅黑"/>
          <w:b/>
          <w:bCs/>
          <w:color w:val="4F81BD" w:themeColor="accent1"/>
          <w:sz w:val="24"/>
          <w:szCs w:val="24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4F81BD" w:themeColor="accent1"/>
          <w:sz w:val="24"/>
          <w:szCs w:val="24"/>
          <w:lang w:val="en-US" w:eastAsia="zh-CN"/>
          <w14:textFill>
            <w14:solidFill>
              <w14:schemeClr w14:val="accent1"/>
            </w14:solidFill>
          </w14:textFill>
        </w:rPr>
        <w:t>五、</w:t>
      </w:r>
      <w:r>
        <w:rPr>
          <w:rFonts w:hint="eastAsia" w:ascii="微软雅黑" w:hAnsi="微软雅黑" w:eastAsia="微软雅黑" w:cs="微软雅黑"/>
          <w:b/>
          <w:bCs/>
          <w:color w:val="4F81BD" w:themeColor="accent1"/>
          <w:sz w:val="24"/>
          <w:szCs w:val="24"/>
          <w14:textFill>
            <w14:solidFill>
              <w14:schemeClr w14:val="accent1"/>
            </w14:solidFill>
          </w14:textFill>
        </w:rPr>
        <w:t>是否同意公开专家信息于协会网站 / Consent to Publicize Profile on FTAA Website：</w:t>
      </w:r>
    </w:p>
    <w:p w14:paraId="2E9C25C8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是 □   否 □</w:t>
      </w:r>
    </w:p>
    <w:p w14:paraId="5BAC08C6">
      <w:pPr>
        <w:rPr>
          <w:rFonts w:hint="eastAsia" w:ascii="微软雅黑" w:hAnsi="微软雅黑" w:eastAsia="微软雅黑" w:cs="微软雅黑"/>
          <w:sz w:val="24"/>
          <w:szCs w:val="24"/>
        </w:rPr>
      </w:pPr>
    </w:p>
    <w:p w14:paraId="4B70CFF5">
      <w:pPr>
        <w:rPr>
          <w:rFonts w:hint="eastAsia" w:ascii="微软雅黑" w:hAnsi="微软雅黑" w:eastAsia="微软雅黑" w:cs="微软雅黑"/>
          <w:b/>
          <w:bCs/>
          <w:color w:val="4F81BD" w:themeColor="accent1"/>
          <w:sz w:val="24"/>
          <w:szCs w:val="24"/>
          <w:lang w:val="en-US" w:eastAsia="en-US" w:bidi="ar-SA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4F81BD" w:themeColor="accent1"/>
          <w:sz w:val="24"/>
          <w:szCs w:val="24"/>
          <w:lang w:val="en-US" w:eastAsia="zh-CN" w:bidi="ar-SA"/>
          <w14:textFill>
            <w14:solidFill>
              <w14:schemeClr w14:val="accent1"/>
            </w14:solidFill>
          </w14:textFill>
        </w:rPr>
        <w:t>六、</w:t>
      </w:r>
      <w:r>
        <w:rPr>
          <w:rFonts w:hint="eastAsia" w:ascii="微软雅黑" w:hAnsi="微软雅黑" w:eastAsia="微软雅黑" w:cs="微软雅黑"/>
          <w:b/>
          <w:bCs/>
          <w:color w:val="4F81BD" w:themeColor="accent1"/>
          <w:sz w:val="24"/>
          <w:szCs w:val="24"/>
          <w:lang w:val="en-US" w:eastAsia="en-US" w:bidi="ar-SA"/>
          <w14:textFill>
            <w14:solidFill>
              <w14:schemeClr w14:val="accent1"/>
            </w14:solidFill>
          </w14:textFill>
        </w:rPr>
        <w:t>附加材料（可另附简历、代表性成果等） / Additional Materials：</w:t>
      </w:r>
    </w:p>
    <w:p w14:paraId="7AE15FB3">
      <w:pPr>
        <w:pStyle w:val="16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Chars="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□ 个人简历</w:t>
      </w:r>
    </w:p>
    <w:p w14:paraId="2960B5F3">
      <w:pPr>
        <w:pStyle w:val="16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Chars="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□ 代表性成果清单</w:t>
      </w:r>
    </w:p>
    <w:p w14:paraId="6A7C1DFD">
      <w:pPr>
        <w:pStyle w:val="16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Chars="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□ 推荐信</w:t>
      </w:r>
    </w:p>
    <w:p w14:paraId="441329D0">
      <w:pPr>
        <w:pStyle w:val="16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Chars="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□ 学术专著/论文目录</w:t>
      </w:r>
    </w:p>
    <w:p w14:paraId="486FB128">
      <w:pPr>
        <w:pStyle w:val="16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Chars="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□ 其他（请注明）_________________________</w:t>
      </w:r>
    </w:p>
    <w:p w14:paraId="7F3CA67B"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br w:type="textWrapping"/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79D0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qFormat="1" w:unhideWhenUsed="0" w:uiPriority="65" w:semiHidden="0" w:name="Medium List 1 Accent 6"/>
    <w:lsdException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254</Words>
  <Characters>486</Characters>
  <Lines>0</Lines>
  <Paragraphs>0</Paragraphs>
  <TotalTime>3</TotalTime>
  <ScaleCrop>false</ScaleCrop>
  <LinksUpToDate>false</LinksUpToDate>
  <CharactersWithSpaces>548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YEE.</cp:lastModifiedBy>
  <dcterms:modified xsi:type="dcterms:W3CDTF">2025-06-23T09:06:54Z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eyJoZGlkIjoiYjc2ZjZiNDVmNGZmMDE1ZjIxODMxZTM4OGRiYmJjZjQiLCJ1c2VySWQiOiI1MzQ1NDQ5MDMifQ==</vt:lpwstr>
  </property>
  <property fmtid="{D5CDD505-2E9C-101B-9397-08002B2CF9AE}" pid="3" name="KSOProductBuildVer">
    <vt:lpwstr>2052-12.1.0.21541</vt:lpwstr>
  </property>
  <property fmtid="{D5CDD505-2E9C-101B-9397-08002B2CF9AE}" pid="4" name="ICV">
    <vt:lpwstr>9D72CD8D22F240D9A8EFF277D3A0B7B5_13</vt:lpwstr>
  </property>
</Properties>
</file>